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0A" w:rsidRPr="0098190A" w:rsidRDefault="0098190A" w:rsidP="0098190A">
      <w:pPr>
        <w:spacing w:after="0" w:line="240" w:lineRule="auto"/>
        <w:rPr>
          <w:rFonts w:ascii="Times New Roman" w:hAnsi="Times New Roman" w:cs="Times New Roman"/>
          <w:sz w:val="24"/>
          <w:szCs w:val="24"/>
        </w:rPr>
      </w:pPr>
      <w:r>
        <w:tab/>
      </w:r>
      <w:r w:rsidRPr="0098190A">
        <w:rPr>
          <w:rFonts w:ascii="Times New Roman" w:hAnsi="Times New Roman" w:cs="Times New Roman"/>
          <w:sz w:val="24"/>
          <w:szCs w:val="24"/>
        </w:rPr>
        <w:t>T.C.</w:t>
      </w:r>
    </w:p>
    <w:p w:rsidR="0098190A" w:rsidRPr="0098190A" w:rsidRDefault="0098190A" w:rsidP="0098190A">
      <w:pPr>
        <w:spacing w:after="0" w:line="240" w:lineRule="auto"/>
        <w:rPr>
          <w:rFonts w:ascii="Times New Roman" w:hAnsi="Times New Roman" w:cs="Times New Roman"/>
          <w:sz w:val="24"/>
          <w:szCs w:val="24"/>
        </w:rPr>
      </w:pPr>
      <w:r w:rsidRPr="0098190A">
        <w:rPr>
          <w:rFonts w:ascii="Times New Roman" w:hAnsi="Times New Roman" w:cs="Times New Roman"/>
          <w:sz w:val="24"/>
          <w:szCs w:val="24"/>
        </w:rPr>
        <w:t>Y A R G I TA Y</w:t>
      </w:r>
    </w:p>
    <w:p w:rsidR="0098190A" w:rsidRPr="0098190A" w:rsidRDefault="0098190A" w:rsidP="0098190A">
      <w:pPr>
        <w:spacing w:after="0" w:line="240" w:lineRule="auto"/>
        <w:rPr>
          <w:rFonts w:ascii="Times New Roman" w:hAnsi="Times New Roman" w:cs="Times New Roman"/>
          <w:sz w:val="24"/>
          <w:szCs w:val="24"/>
        </w:rPr>
      </w:pPr>
      <w:r w:rsidRPr="0098190A">
        <w:rPr>
          <w:rFonts w:ascii="Times New Roman" w:hAnsi="Times New Roman" w:cs="Times New Roman"/>
          <w:sz w:val="24"/>
          <w:szCs w:val="24"/>
        </w:rPr>
        <w:t>2. Hukuk Dairesi</w:t>
      </w:r>
    </w:p>
    <w:p w:rsidR="0098190A" w:rsidRPr="0098190A" w:rsidRDefault="0098190A" w:rsidP="0098190A">
      <w:pPr>
        <w:spacing w:after="0" w:line="240" w:lineRule="auto"/>
        <w:rPr>
          <w:rFonts w:ascii="Times New Roman" w:hAnsi="Times New Roman" w:cs="Times New Roman"/>
          <w:sz w:val="24"/>
          <w:szCs w:val="24"/>
        </w:rPr>
      </w:pPr>
    </w:p>
    <w:p w:rsidR="0098190A" w:rsidRPr="0098190A" w:rsidRDefault="0098190A" w:rsidP="0098190A">
      <w:pPr>
        <w:spacing w:after="0" w:line="240" w:lineRule="auto"/>
        <w:rPr>
          <w:rFonts w:ascii="Times New Roman" w:hAnsi="Times New Roman" w:cs="Times New Roman"/>
          <w:sz w:val="24"/>
          <w:szCs w:val="24"/>
          <w:u w:val="single"/>
        </w:rPr>
      </w:pPr>
      <w:r w:rsidRPr="0098190A">
        <w:rPr>
          <w:rFonts w:ascii="Times New Roman" w:hAnsi="Times New Roman" w:cs="Times New Roman"/>
          <w:sz w:val="24"/>
          <w:szCs w:val="24"/>
          <w:u w:val="single"/>
        </w:rPr>
        <w:t>ESAS NO:</w:t>
      </w:r>
      <w:r w:rsidRPr="0098190A">
        <w:rPr>
          <w:rFonts w:ascii="Times New Roman" w:hAnsi="Times New Roman" w:cs="Times New Roman"/>
          <w:sz w:val="24"/>
          <w:szCs w:val="24"/>
        </w:rPr>
        <w:t xml:space="preserve">        </w:t>
      </w:r>
      <w:r w:rsidRPr="0098190A">
        <w:rPr>
          <w:rFonts w:ascii="Times New Roman" w:hAnsi="Times New Roman" w:cs="Times New Roman"/>
          <w:sz w:val="24"/>
          <w:szCs w:val="24"/>
          <w:u w:val="single"/>
        </w:rPr>
        <w:t>KARAR NO:</w:t>
      </w:r>
    </w:p>
    <w:p w:rsidR="0098190A" w:rsidRPr="0098190A" w:rsidRDefault="0098190A" w:rsidP="0098190A">
      <w:pPr>
        <w:spacing w:after="0" w:line="240" w:lineRule="auto"/>
        <w:rPr>
          <w:rFonts w:ascii="Times New Roman" w:hAnsi="Times New Roman" w:cs="Times New Roman"/>
          <w:sz w:val="24"/>
          <w:szCs w:val="24"/>
        </w:rPr>
      </w:pPr>
      <w:r w:rsidRPr="0098190A">
        <w:rPr>
          <w:rFonts w:ascii="Times New Roman" w:hAnsi="Times New Roman" w:cs="Times New Roman"/>
          <w:sz w:val="24"/>
          <w:szCs w:val="24"/>
        </w:rPr>
        <w:t xml:space="preserve">2015/21660 </w:t>
      </w:r>
      <w:r w:rsidRPr="0098190A">
        <w:rPr>
          <w:rFonts w:ascii="Times New Roman" w:hAnsi="Times New Roman" w:cs="Times New Roman"/>
          <w:sz w:val="24"/>
          <w:szCs w:val="24"/>
        </w:rPr>
        <w:tab/>
        <w:t xml:space="preserve">  2017/2760</w:t>
      </w:r>
      <w:r w:rsidRPr="0098190A">
        <w:rPr>
          <w:rFonts w:ascii="Times New Roman" w:hAnsi="Times New Roman" w:cs="Times New Roman"/>
          <w:sz w:val="24"/>
          <w:szCs w:val="24"/>
        </w:rPr>
        <w:tab/>
      </w:r>
    </w:p>
    <w:p w:rsidR="0098190A" w:rsidRPr="0098190A" w:rsidRDefault="0098190A" w:rsidP="0098190A">
      <w:pPr>
        <w:spacing w:after="120" w:line="240" w:lineRule="auto"/>
        <w:ind w:left="2832" w:firstLine="708"/>
        <w:rPr>
          <w:rFonts w:ascii="Times New Roman" w:hAnsi="Times New Roman" w:cs="Times New Roman"/>
          <w:sz w:val="24"/>
          <w:szCs w:val="24"/>
        </w:rPr>
      </w:pPr>
      <w:r w:rsidRPr="0098190A">
        <w:rPr>
          <w:rFonts w:ascii="Times New Roman" w:hAnsi="Times New Roman" w:cs="Times New Roman"/>
          <w:sz w:val="24"/>
          <w:szCs w:val="24"/>
        </w:rPr>
        <w:t xml:space="preserve">Y A R G I T A </w:t>
      </w:r>
      <w:proofErr w:type="gramStart"/>
      <w:r w:rsidRPr="0098190A">
        <w:rPr>
          <w:rFonts w:ascii="Times New Roman" w:hAnsi="Times New Roman" w:cs="Times New Roman"/>
          <w:sz w:val="24"/>
          <w:szCs w:val="24"/>
        </w:rPr>
        <w:t>Y   İ</w:t>
      </w:r>
      <w:proofErr w:type="gramEnd"/>
      <w:r w:rsidRPr="0098190A">
        <w:rPr>
          <w:rFonts w:ascii="Times New Roman" w:hAnsi="Times New Roman" w:cs="Times New Roman"/>
          <w:sz w:val="24"/>
          <w:szCs w:val="24"/>
        </w:rPr>
        <w:t xml:space="preserve"> L A M I</w:t>
      </w:r>
    </w:p>
    <w:p w:rsidR="0098190A" w:rsidRPr="0098190A" w:rsidRDefault="0098190A" w:rsidP="0098190A">
      <w:pPr>
        <w:spacing w:after="120" w:line="240" w:lineRule="auto"/>
        <w:rPr>
          <w:rFonts w:ascii="Times New Roman" w:hAnsi="Times New Roman" w:cs="Times New Roman"/>
          <w:sz w:val="24"/>
          <w:szCs w:val="24"/>
        </w:rPr>
      </w:pP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İNCELENEN KARARIN:</w:t>
      </w: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MAHKEMESİ</w:t>
      </w:r>
      <w:r w:rsidRPr="0098190A">
        <w:rPr>
          <w:rFonts w:ascii="Times New Roman" w:hAnsi="Times New Roman" w:cs="Times New Roman"/>
          <w:sz w:val="24"/>
          <w:szCs w:val="24"/>
        </w:rPr>
        <w:tab/>
        <w:t xml:space="preserve">      : Ankara Batı 1. Aile Mahkemesi</w:t>
      </w: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TARİHİ</w:t>
      </w:r>
      <w:r w:rsidRPr="0098190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98190A">
        <w:rPr>
          <w:rFonts w:ascii="Times New Roman" w:hAnsi="Times New Roman" w:cs="Times New Roman"/>
          <w:sz w:val="24"/>
          <w:szCs w:val="24"/>
        </w:rPr>
        <w:t xml:space="preserve">: </w:t>
      </w:r>
      <w:proofErr w:type="gramStart"/>
      <w:r w:rsidRPr="0098190A">
        <w:rPr>
          <w:rFonts w:ascii="Times New Roman" w:hAnsi="Times New Roman" w:cs="Times New Roman"/>
          <w:sz w:val="24"/>
          <w:szCs w:val="24"/>
        </w:rPr>
        <w:t>07/05/2015</w:t>
      </w:r>
      <w:proofErr w:type="gramEnd"/>
    </w:p>
    <w:p w:rsidR="0098190A" w:rsidRPr="0098190A" w:rsidRDefault="0098190A" w:rsidP="0098190A">
      <w:pPr>
        <w:spacing w:after="120" w:line="240" w:lineRule="auto"/>
        <w:rPr>
          <w:rFonts w:ascii="Times New Roman" w:hAnsi="Times New Roman" w:cs="Times New Roman"/>
          <w:sz w:val="24"/>
          <w:szCs w:val="24"/>
        </w:rPr>
      </w:pPr>
      <w:proofErr w:type="gramStart"/>
      <w:r w:rsidRPr="0098190A">
        <w:rPr>
          <w:rFonts w:ascii="Times New Roman" w:hAnsi="Times New Roman" w:cs="Times New Roman"/>
          <w:sz w:val="24"/>
          <w:szCs w:val="24"/>
        </w:rPr>
        <w:t xml:space="preserve">NUMARASI               </w:t>
      </w:r>
      <w:r>
        <w:rPr>
          <w:rFonts w:ascii="Times New Roman" w:hAnsi="Times New Roman" w:cs="Times New Roman"/>
          <w:sz w:val="24"/>
          <w:szCs w:val="24"/>
        </w:rPr>
        <w:t xml:space="preserve">     </w:t>
      </w:r>
      <w:r w:rsidRPr="0098190A">
        <w:rPr>
          <w:rFonts w:ascii="Times New Roman" w:hAnsi="Times New Roman" w:cs="Times New Roman"/>
          <w:sz w:val="24"/>
          <w:szCs w:val="24"/>
        </w:rPr>
        <w:t>: 2013</w:t>
      </w:r>
      <w:proofErr w:type="gramEnd"/>
      <w:r w:rsidRPr="0098190A">
        <w:rPr>
          <w:rFonts w:ascii="Times New Roman" w:hAnsi="Times New Roman" w:cs="Times New Roman"/>
          <w:sz w:val="24"/>
          <w:szCs w:val="24"/>
        </w:rPr>
        <w:t xml:space="preserve">/901-2015/340   </w:t>
      </w: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DAVACI-DAVALI</w:t>
      </w:r>
      <w:r w:rsidRPr="0098190A">
        <w:rPr>
          <w:rFonts w:ascii="Times New Roman" w:hAnsi="Times New Roman" w:cs="Times New Roman"/>
          <w:sz w:val="24"/>
          <w:szCs w:val="24"/>
        </w:rPr>
        <w:tab/>
        <w:t xml:space="preserve">      : F</w:t>
      </w:r>
      <w:r>
        <w:rPr>
          <w:rFonts w:ascii="Times New Roman" w:hAnsi="Times New Roman" w:cs="Times New Roman"/>
          <w:sz w:val="24"/>
          <w:szCs w:val="24"/>
        </w:rPr>
        <w:t>.</w:t>
      </w:r>
      <w:r w:rsidRPr="0098190A">
        <w:rPr>
          <w:rFonts w:ascii="Times New Roman" w:hAnsi="Times New Roman" w:cs="Times New Roman"/>
          <w:sz w:val="24"/>
          <w:szCs w:val="24"/>
        </w:rPr>
        <w:t>K</w:t>
      </w:r>
      <w:r>
        <w:rPr>
          <w:rFonts w:ascii="Times New Roman" w:hAnsi="Times New Roman" w:cs="Times New Roman"/>
          <w:sz w:val="24"/>
          <w:szCs w:val="24"/>
        </w:rPr>
        <w:t>.</w:t>
      </w: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DAVALI-DAVACI</w:t>
      </w:r>
      <w:r w:rsidRPr="0098190A">
        <w:rPr>
          <w:rFonts w:ascii="Times New Roman" w:hAnsi="Times New Roman" w:cs="Times New Roman"/>
          <w:sz w:val="24"/>
          <w:szCs w:val="24"/>
        </w:rPr>
        <w:tab/>
        <w:t xml:space="preserve">      : R</w:t>
      </w:r>
      <w:r>
        <w:rPr>
          <w:rFonts w:ascii="Times New Roman" w:hAnsi="Times New Roman" w:cs="Times New Roman"/>
          <w:sz w:val="24"/>
          <w:szCs w:val="24"/>
        </w:rPr>
        <w:t>.</w:t>
      </w:r>
      <w:r w:rsidRPr="0098190A">
        <w:rPr>
          <w:rFonts w:ascii="Times New Roman" w:hAnsi="Times New Roman" w:cs="Times New Roman"/>
          <w:sz w:val="24"/>
          <w:szCs w:val="24"/>
        </w:rPr>
        <w:t>D</w:t>
      </w:r>
      <w:r>
        <w:rPr>
          <w:rFonts w:ascii="Times New Roman" w:hAnsi="Times New Roman" w:cs="Times New Roman"/>
          <w:sz w:val="24"/>
          <w:szCs w:val="24"/>
        </w:rPr>
        <w:t>.</w:t>
      </w:r>
      <w:r w:rsidRPr="0098190A">
        <w:rPr>
          <w:rFonts w:ascii="Times New Roman" w:hAnsi="Times New Roman" w:cs="Times New Roman"/>
          <w:sz w:val="24"/>
          <w:szCs w:val="24"/>
        </w:rPr>
        <w:t>K</w:t>
      </w:r>
    </w:p>
    <w:p w:rsidR="0098190A" w:rsidRP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DAVA TÜRÜ</w:t>
      </w:r>
      <w:r w:rsidRPr="0098190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8190A">
        <w:rPr>
          <w:rFonts w:ascii="Times New Roman" w:hAnsi="Times New Roman" w:cs="Times New Roman"/>
          <w:sz w:val="24"/>
          <w:szCs w:val="24"/>
        </w:rPr>
        <w:t xml:space="preserve"> : Karşılıklı Boşanma</w:t>
      </w:r>
    </w:p>
    <w:p w:rsidR="0098190A" w:rsidRDefault="0098190A" w:rsidP="0098190A">
      <w:pPr>
        <w:spacing w:after="120" w:line="240" w:lineRule="auto"/>
        <w:rPr>
          <w:rFonts w:ascii="Times New Roman" w:hAnsi="Times New Roman" w:cs="Times New Roman"/>
          <w:sz w:val="24"/>
          <w:szCs w:val="24"/>
        </w:rPr>
      </w:pPr>
      <w:r w:rsidRPr="0098190A">
        <w:rPr>
          <w:rFonts w:ascii="Times New Roman" w:hAnsi="Times New Roman" w:cs="Times New Roman"/>
          <w:sz w:val="24"/>
          <w:szCs w:val="24"/>
        </w:rPr>
        <w:t>TEMYİZ EDEN</w:t>
      </w:r>
      <w:r w:rsidRPr="0098190A">
        <w:rPr>
          <w:rFonts w:ascii="Times New Roman" w:hAnsi="Times New Roman" w:cs="Times New Roman"/>
          <w:sz w:val="24"/>
          <w:szCs w:val="24"/>
        </w:rPr>
        <w:tab/>
        <w:t xml:space="preserve">      : Taraflar</w:t>
      </w:r>
    </w:p>
    <w:p w:rsidR="0098190A" w:rsidRPr="0098190A" w:rsidRDefault="0098190A" w:rsidP="0098190A">
      <w:pPr>
        <w:spacing w:after="120" w:line="240" w:lineRule="auto"/>
        <w:rPr>
          <w:rFonts w:ascii="Times New Roman" w:hAnsi="Times New Roman" w:cs="Times New Roman"/>
          <w:sz w:val="24"/>
          <w:szCs w:val="24"/>
        </w:rPr>
      </w:pPr>
    </w:p>
    <w:p w:rsidR="0098190A" w:rsidRPr="0098190A" w:rsidRDefault="0098190A" w:rsidP="0098190A">
      <w:pPr>
        <w:jc w:val="both"/>
        <w:rPr>
          <w:rFonts w:ascii="Times New Roman" w:hAnsi="Times New Roman" w:cs="Times New Roman"/>
          <w:sz w:val="24"/>
          <w:szCs w:val="24"/>
        </w:rPr>
      </w:pPr>
      <w:r w:rsidRPr="0098190A">
        <w:rPr>
          <w:rFonts w:ascii="Times New Roman" w:hAnsi="Times New Roman" w:cs="Times New Roman"/>
          <w:sz w:val="24"/>
          <w:szCs w:val="24"/>
        </w:rPr>
        <w:t xml:space="preserve">Taraflar arasındaki davanın yapılan muhakemesi sonunda mahalli mahkemece verilen, yukarıda tarihi ve numarası gösterilen </w:t>
      </w:r>
      <w:proofErr w:type="gramStart"/>
      <w:r w:rsidRPr="0098190A">
        <w:rPr>
          <w:rFonts w:ascii="Times New Roman" w:hAnsi="Times New Roman" w:cs="Times New Roman"/>
          <w:sz w:val="24"/>
          <w:szCs w:val="24"/>
        </w:rPr>
        <w:t>hüküm  davacı</w:t>
      </w:r>
      <w:proofErr w:type="gramEnd"/>
      <w:r w:rsidRPr="0098190A">
        <w:rPr>
          <w:rFonts w:ascii="Times New Roman" w:hAnsi="Times New Roman" w:cs="Times New Roman"/>
          <w:sz w:val="24"/>
          <w:szCs w:val="24"/>
        </w:rPr>
        <w:t>-karşı davalı kadın tarafından, kusur belirlemesi, tazminatlar ve nafakaların miktarı yönünden, davalı-karşı davacı erkek tarafından ise, kadının kabul edilen boşanma davası, kusur belirlemesi, tazminatlar ve aile konutu şerhi konulması kararı yönünden</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temyiz edilerek; temyiz incelemesinin duruşmalı olarak yapılması istenilmekle; duruşma için belirlenen 14.03.2017 günü duruşmalı temyiz eden davacı-karşı davalı F</w:t>
      </w:r>
      <w:r w:rsidR="0063692E">
        <w:rPr>
          <w:rFonts w:ascii="Times New Roman" w:hAnsi="Times New Roman" w:cs="Times New Roman"/>
          <w:sz w:val="24"/>
          <w:szCs w:val="24"/>
        </w:rPr>
        <w:t>.</w:t>
      </w:r>
      <w:r w:rsidRPr="0098190A">
        <w:rPr>
          <w:rFonts w:ascii="Times New Roman" w:hAnsi="Times New Roman" w:cs="Times New Roman"/>
          <w:sz w:val="24"/>
          <w:szCs w:val="24"/>
        </w:rPr>
        <w:t>K</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vekili Av. Mehtap Fatma </w:t>
      </w:r>
      <w:proofErr w:type="spellStart"/>
      <w:r w:rsidRPr="0098190A">
        <w:rPr>
          <w:rFonts w:ascii="Times New Roman" w:hAnsi="Times New Roman" w:cs="Times New Roman"/>
          <w:sz w:val="24"/>
          <w:szCs w:val="24"/>
        </w:rPr>
        <w:t>Tarakcı</w:t>
      </w:r>
      <w:proofErr w:type="spellEnd"/>
      <w:r w:rsidRPr="0098190A">
        <w:rPr>
          <w:rFonts w:ascii="Times New Roman" w:hAnsi="Times New Roman" w:cs="Times New Roman"/>
          <w:sz w:val="24"/>
          <w:szCs w:val="24"/>
        </w:rPr>
        <w:t xml:space="preserve"> Sönmez ile karşı taraf temyiz eden davalı-karşı davacı R</w:t>
      </w:r>
      <w:r w:rsidR="0063692E">
        <w:rPr>
          <w:rFonts w:ascii="Times New Roman" w:hAnsi="Times New Roman" w:cs="Times New Roman"/>
          <w:sz w:val="24"/>
          <w:szCs w:val="24"/>
        </w:rPr>
        <w:t>.</w:t>
      </w:r>
      <w:r w:rsidRPr="0098190A">
        <w:rPr>
          <w:rFonts w:ascii="Times New Roman" w:hAnsi="Times New Roman" w:cs="Times New Roman"/>
          <w:sz w:val="24"/>
          <w:szCs w:val="24"/>
        </w:rPr>
        <w:t>D</w:t>
      </w:r>
      <w:r w:rsidR="0063692E">
        <w:rPr>
          <w:rFonts w:ascii="Times New Roman" w:hAnsi="Times New Roman" w:cs="Times New Roman"/>
          <w:sz w:val="24"/>
          <w:szCs w:val="24"/>
        </w:rPr>
        <w:t>.</w:t>
      </w:r>
      <w:r w:rsidRPr="0098190A">
        <w:rPr>
          <w:rFonts w:ascii="Times New Roman" w:hAnsi="Times New Roman" w:cs="Times New Roman"/>
          <w:sz w:val="24"/>
          <w:szCs w:val="24"/>
        </w:rPr>
        <w:t>K</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vekili Av. A</w:t>
      </w:r>
      <w:r w:rsidR="0063692E">
        <w:rPr>
          <w:rFonts w:ascii="Times New Roman" w:hAnsi="Times New Roman" w:cs="Times New Roman"/>
          <w:sz w:val="24"/>
          <w:szCs w:val="24"/>
        </w:rPr>
        <w:t>.</w:t>
      </w:r>
      <w:r w:rsidRPr="0098190A">
        <w:rPr>
          <w:rFonts w:ascii="Times New Roman" w:hAnsi="Times New Roman" w:cs="Times New Roman"/>
          <w:sz w:val="24"/>
          <w:szCs w:val="24"/>
        </w:rPr>
        <w:t>F</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geldiler. </w:t>
      </w:r>
      <w:proofErr w:type="gramStart"/>
      <w:r w:rsidRPr="0098190A">
        <w:rPr>
          <w:rFonts w:ascii="Times New Roman" w:hAnsi="Times New Roman" w:cs="Times New Roman"/>
          <w:sz w:val="24"/>
          <w:szCs w:val="24"/>
        </w:rPr>
        <w:t>Gelenlerin  konuşması</w:t>
      </w:r>
      <w:proofErr w:type="gramEnd"/>
      <w:r w:rsidRPr="0098190A">
        <w:rPr>
          <w:rFonts w:ascii="Times New Roman" w:hAnsi="Times New Roman" w:cs="Times New Roman"/>
          <w:sz w:val="24"/>
          <w:szCs w:val="24"/>
        </w:rPr>
        <w:t xml:space="preserve"> dinlendikten sonra işin incelenerek karara bağlanması için duruşmadan sonraya bırakılması uygun görüldü. Bugün dosyadaki bütün </w:t>
      </w:r>
      <w:proofErr w:type="gramStart"/>
      <w:r w:rsidRPr="0098190A">
        <w:rPr>
          <w:rFonts w:ascii="Times New Roman" w:hAnsi="Times New Roman" w:cs="Times New Roman"/>
          <w:sz w:val="24"/>
          <w:szCs w:val="24"/>
        </w:rPr>
        <w:t>kağıtlar</w:t>
      </w:r>
      <w:proofErr w:type="gramEnd"/>
      <w:r w:rsidRPr="0098190A">
        <w:rPr>
          <w:rFonts w:ascii="Times New Roman" w:hAnsi="Times New Roman" w:cs="Times New Roman"/>
          <w:sz w:val="24"/>
          <w:szCs w:val="24"/>
        </w:rPr>
        <w:t xml:space="preserve"> okunup gereği görüşülüp düşünüldü:</w:t>
      </w:r>
    </w:p>
    <w:p w:rsidR="0098190A" w:rsidRPr="0098190A" w:rsidRDefault="0098190A" w:rsidP="0098190A">
      <w:pPr>
        <w:jc w:val="both"/>
        <w:rPr>
          <w:rFonts w:ascii="Times New Roman" w:hAnsi="Times New Roman" w:cs="Times New Roman"/>
          <w:sz w:val="24"/>
          <w:szCs w:val="24"/>
        </w:rPr>
      </w:pPr>
      <w:r w:rsidRPr="0098190A">
        <w:rPr>
          <w:rFonts w:ascii="Times New Roman" w:hAnsi="Times New Roman" w:cs="Times New Roman"/>
          <w:sz w:val="24"/>
          <w:szCs w:val="24"/>
        </w:rPr>
        <w:t>1-Dosyadaki yazılara, kararın dayandığı delillerle kanuna uygun sebeplere ve özellikle delillerin takdirinde bir yanlışlık görülmemesine göre,  tarafların aşağıdaki bent kapsamı dışında kalan temyiz itirazları yersizdir.</w:t>
      </w:r>
    </w:p>
    <w:p w:rsidR="0098190A" w:rsidRPr="0098190A" w:rsidRDefault="0098190A" w:rsidP="0098190A">
      <w:pPr>
        <w:jc w:val="both"/>
        <w:rPr>
          <w:rFonts w:ascii="Times New Roman" w:hAnsi="Times New Roman" w:cs="Times New Roman"/>
          <w:sz w:val="24"/>
          <w:szCs w:val="24"/>
        </w:rPr>
      </w:pPr>
      <w:r w:rsidRPr="0098190A">
        <w:rPr>
          <w:rFonts w:ascii="Times New Roman" w:hAnsi="Times New Roman" w:cs="Times New Roman"/>
          <w:sz w:val="24"/>
          <w:szCs w:val="24"/>
        </w:rPr>
        <w:t xml:space="preserve">2-Tarafların tespit edilen ekonomik ve sosyal durumları, boşanmaya yol açan olaylardaki kusur dereceleri,  paranın alım gücü, kişilik haklarına yapılan saldırı ile ihlâl edilen mevcut ve beklenen menfaat dikkate alındığında davacı-davalı </w:t>
      </w:r>
      <w:proofErr w:type="gramStart"/>
      <w:r w:rsidRPr="0098190A">
        <w:rPr>
          <w:rFonts w:ascii="Times New Roman" w:hAnsi="Times New Roman" w:cs="Times New Roman"/>
          <w:sz w:val="24"/>
          <w:szCs w:val="24"/>
        </w:rPr>
        <w:t>kadın  yararına</w:t>
      </w:r>
      <w:proofErr w:type="gramEnd"/>
      <w:r w:rsidRPr="0098190A">
        <w:rPr>
          <w:rFonts w:ascii="Times New Roman" w:hAnsi="Times New Roman" w:cs="Times New Roman"/>
          <w:sz w:val="24"/>
          <w:szCs w:val="24"/>
        </w:rPr>
        <w:t xml:space="preserve"> takdir edilen maddi ve manevi tazminat azdır. Türk Medeni Kanununun 4. maddesindeki hakkaniyet ilkesi ile Türk Borçlar Kanununun 50 </w:t>
      </w:r>
      <w:proofErr w:type="gramStart"/>
      <w:r w:rsidRPr="0098190A">
        <w:rPr>
          <w:rFonts w:ascii="Times New Roman" w:hAnsi="Times New Roman" w:cs="Times New Roman"/>
          <w:sz w:val="24"/>
          <w:szCs w:val="24"/>
        </w:rPr>
        <w:t>ve  52</w:t>
      </w:r>
      <w:proofErr w:type="gramEnd"/>
      <w:r w:rsidRPr="0098190A">
        <w:rPr>
          <w:rFonts w:ascii="Times New Roman" w:hAnsi="Times New Roman" w:cs="Times New Roman"/>
          <w:sz w:val="24"/>
          <w:szCs w:val="24"/>
        </w:rPr>
        <w:t>. maddesi hükmü  dikkate alınarak daha uygun miktarda maddi (TMK m. 174/1) ve manevi (TMK m. 174/2) tazminat takdiri gerekir. Bu yönler gözetilmeden hüküm tesisi doğru bulunmamıştır.</w:t>
      </w:r>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 xml:space="preserve">                                                             .../</w:t>
      </w:r>
      <w:proofErr w:type="gramStart"/>
      <w:r w:rsidRPr="0098190A">
        <w:rPr>
          <w:rFonts w:ascii="Times New Roman" w:hAnsi="Times New Roman" w:cs="Times New Roman"/>
          <w:sz w:val="24"/>
          <w:szCs w:val="24"/>
        </w:rPr>
        <w:t>....</w:t>
      </w:r>
      <w:proofErr w:type="gramEnd"/>
    </w:p>
    <w:p w:rsidR="0098190A" w:rsidRPr="0098190A" w:rsidRDefault="0063692E" w:rsidP="0063692E">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98190A" w:rsidRPr="0098190A">
        <w:rPr>
          <w:rFonts w:ascii="Times New Roman" w:hAnsi="Times New Roman" w:cs="Times New Roman"/>
          <w:sz w:val="24"/>
          <w:szCs w:val="24"/>
        </w:rPr>
        <w:t>-</w:t>
      </w:r>
      <w:proofErr w:type="gramStart"/>
      <w:r w:rsidR="0098190A" w:rsidRPr="0098190A">
        <w:rPr>
          <w:rFonts w:ascii="Times New Roman" w:hAnsi="Times New Roman" w:cs="Times New Roman"/>
          <w:sz w:val="24"/>
          <w:szCs w:val="24"/>
        </w:rPr>
        <w:t>Hakim</w:t>
      </w:r>
      <w:proofErr w:type="gramEnd"/>
      <w:r w:rsidR="0098190A" w:rsidRPr="0098190A">
        <w:rPr>
          <w:rFonts w:ascii="Times New Roman" w:hAnsi="Times New Roman" w:cs="Times New Roman"/>
          <w:sz w:val="24"/>
          <w:szCs w:val="24"/>
        </w:rPr>
        <w:t xml:space="preserve">, tarafların talep sonuçlarıyla bağlıdır; ondan fazlasına veya başka bir şeye karar veremez (HMK m.26/1). </w:t>
      </w:r>
      <w:proofErr w:type="gramStart"/>
      <w:r w:rsidR="0098190A" w:rsidRPr="0098190A">
        <w:rPr>
          <w:rFonts w:ascii="Times New Roman" w:hAnsi="Times New Roman" w:cs="Times New Roman"/>
          <w:sz w:val="24"/>
          <w:szCs w:val="24"/>
        </w:rPr>
        <w:t xml:space="preserve">Davacı-karşı davalı kadın aile konutu olduğunu iddia ettiği taşınmazın 3. kişilere devrinin önlenmesi amacıyla taşınmazın tapu kaydına </w:t>
      </w:r>
      <w:proofErr w:type="spellStart"/>
      <w:r w:rsidR="0098190A" w:rsidRPr="0098190A">
        <w:rPr>
          <w:rFonts w:ascii="Times New Roman" w:hAnsi="Times New Roman" w:cs="Times New Roman"/>
          <w:sz w:val="24"/>
          <w:szCs w:val="24"/>
        </w:rPr>
        <w:t>tedbiren</w:t>
      </w:r>
      <w:proofErr w:type="spellEnd"/>
      <w:r w:rsidR="0098190A" w:rsidRPr="0098190A">
        <w:rPr>
          <w:rFonts w:ascii="Times New Roman" w:hAnsi="Times New Roman" w:cs="Times New Roman"/>
          <w:sz w:val="24"/>
          <w:szCs w:val="24"/>
        </w:rPr>
        <w:t xml:space="preserve"> aile konutu şerhi konulmasını talep ettiği ve kadının taşınmazın tapu kaydına aile konutu şerhi konulması yönünde harcı yatırılarak usulüne göre açılmış bir davası bulunmadığı halde, talep aşılarak taraflar arasında kesin hüküm oluşturacak şekilde taşınmazın tapu kaydına aile konutu şerhi konulmasına karar verilmesi doğru olmayıp, bozmayı gerektirmiştir.</w:t>
      </w:r>
      <w:proofErr w:type="gramEnd"/>
    </w:p>
    <w:p w:rsidR="0098190A" w:rsidRPr="0098190A" w:rsidRDefault="0063692E" w:rsidP="0063692E">
      <w:pPr>
        <w:jc w:val="both"/>
        <w:rPr>
          <w:rFonts w:ascii="Times New Roman" w:hAnsi="Times New Roman" w:cs="Times New Roman"/>
          <w:sz w:val="24"/>
          <w:szCs w:val="24"/>
        </w:rPr>
      </w:pPr>
      <w:r>
        <w:rPr>
          <w:rFonts w:ascii="Times New Roman" w:hAnsi="Times New Roman" w:cs="Times New Roman"/>
          <w:sz w:val="24"/>
          <w:szCs w:val="24"/>
        </w:rPr>
        <w:t xml:space="preserve">         </w:t>
      </w:r>
      <w:r w:rsidR="0098190A" w:rsidRPr="0098190A">
        <w:rPr>
          <w:rFonts w:ascii="Times New Roman" w:hAnsi="Times New Roman" w:cs="Times New Roman"/>
          <w:sz w:val="24"/>
          <w:szCs w:val="24"/>
        </w:rPr>
        <w:t xml:space="preserve">SONUÇ: Temyiz edilen hükmün yukarıda 2. ve 3. </w:t>
      </w:r>
      <w:proofErr w:type="gramStart"/>
      <w:r w:rsidR="0098190A" w:rsidRPr="0098190A">
        <w:rPr>
          <w:rFonts w:ascii="Times New Roman" w:hAnsi="Times New Roman" w:cs="Times New Roman"/>
          <w:sz w:val="24"/>
          <w:szCs w:val="24"/>
        </w:rPr>
        <w:t>bentlerde  gösterilen</w:t>
      </w:r>
      <w:proofErr w:type="gramEnd"/>
      <w:r w:rsidR="0098190A" w:rsidRPr="0098190A">
        <w:rPr>
          <w:rFonts w:ascii="Times New Roman" w:hAnsi="Times New Roman" w:cs="Times New Roman"/>
          <w:sz w:val="24"/>
          <w:szCs w:val="24"/>
        </w:rPr>
        <w:t xml:space="preserve"> sebeplerle BOZULMASINA, hükmün bozma kapsamı dışında kalan </w:t>
      </w:r>
      <w:proofErr w:type="spellStart"/>
      <w:r w:rsidR="0098190A" w:rsidRPr="0098190A">
        <w:rPr>
          <w:rFonts w:ascii="Times New Roman" w:hAnsi="Times New Roman" w:cs="Times New Roman"/>
          <w:sz w:val="24"/>
          <w:szCs w:val="24"/>
        </w:rPr>
        <w:t>temiyze</w:t>
      </w:r>
      <w:proofErr w:type="spellEnd"/>
      <w:r w:rsidR="0098190A" w:rsidRPr="0098190A">
        <w:rPr>
          <w:rFonts w:ascii="Times New Roman" w:hAnsi="Times New Roman" w:cs="Times New Roman"/>
          <w:sz w:val="24"/>
          <w:szCs w:val="24"/>
        </w:rPr>
        <w:t xml:space="preserve"> konu diğer bölümlerinin ise 1. bentte gösterilen sebeple ONANMASINA, duruşma için takdir olunan 1.480,00  TL. vekalet ücretinin F</w:t>
      </w:r>
      <w:r>
        <w:rPr>
          <w:rFonts w:ascii="Times New Roman" w:hAnsi="Times New Roman" w:cs="Times New Roman"/>
          <w:sz w:val="24"/>
          <w:szCs w:val="24"/>
        </w:rPr>
        <w:t>.</w:t>
      </w:r>
      <w:r w:rsidR="0098190A" w:rsidRPr="0098190A">
        <w:rPr>
          <w:rFonts w:ascii="Times New Roman" w:hAnsi="Times New Roman" w:cs="Times New Roman"/>
          <w:sz w:val="24"/>
          <w:szCs w:val="24"/>
        </w:rPr>
        <w:t>'</w:t>
      </w:r>
      <w:proofErr w:type="gramStart"/>
      <w:r w:rsidR="0098190A" w:rsidRPr="0098190A">
        <w:rPr>
          <w:rFonts w:ascii="Times New Roman" w:hAnsi="Times New Roman" w:cs="Times New Roman"/>
          <w:sz w:val="24"/>
          <w:szCs w:val="24"/>
        </w:rPr>
        <w:t>dan</w:t>
      </w:r>
      <w:proofErr w:type="gramEnd"/>
      <w:r w:rsidR="0098190A" w:rsidRPr="0098190A">
        <w:rPr>
          <w:rFonts w:ascii="Times New Roman" w:hAnsi="Times New Roman" w:cs="Times New Roman"/>
          <w:sz w:val="24"/>
          <w:szCs w:val="24"/>
        </w:rPr>
        <w:t xml:space="preserve"> alınıp R</w:t>
      </w:r>
      <w:r>
        <w:rPr>
          <w:rFonts w:ascii="Times New Roman" w:hAnsi="Times New Roman" w:cs="Times New Roman"/>
          <w:sz w:val="24"/>
          <w:szCs w:val="24"/>
        </w:rPr>
        <w:t>.</w:t>
      </w:r>
      <w:r w:rsidR="0098190A" w:rsidRPr="0098190A">
        <w:rPr>
          <w:rFonts w:ascii="Times New Roman" w:hAnsi="Times New Roman" w:cs="Times New Roman"/>
          <w:sz w:val="24"/>
          <w:szCs w:val="24"/>
        </w:rPr>
        <w:t>D</w:t>
      </w:r>
      <w:r>
        <w:rPr>
          <w:rFonts w:ascii="Times New Roman" w:hAnsi="Times New Roman" w:cs="Times New Roman"/>
          <w:sz w:val="24"/>
          <w:szCs w:val="24"/>
        </w:rPr>
        <w:t>.</w:t>
      </w:r>
      <w:r w:rsidR="0098190A" w:rsidRPr="0098190A">
        <w:rPr>
          <w:rFonts w:ascii="Times New Roman" w:hAnsi="Times New Roman" w:cs="Times New Roman"/>
          <w:sz w:val="24"/>
          <w:szCs w:val="24"/>
        </w:rPr>
        <w:t>'ya  verilmesine ve 1.480,00  TL. vekalet ücretinin de R</w:t>
      </w:r>
      <w:r>
        <w:rPr>
          <w:rFonts w:ascii="Times New Roman" w:hAnsi="Times New Roman" w:cs="Times New Roman"/>
          <w:sz w:val="24"/>
          <w:szCs w:val="24"/>
        </w:rPr>
        <w:t>.</w:t>
      </w:r>
      <w:r w:rsidR="0098190A" w:rsidRPr="0098190A">
        <w:rPr>
          <w:rFonts w:ascii="Times New Roman" w:hAnsi="Times New Roman" w:cs="Times New Roman"/>
          <w:sz w:val="24"/>
          <w:szCs w:val="24"/>
        </w:rPr>
        <w:t xml:space="preserve"> D</w:t>
      </w:r>
      <w:r>
        <w:rPr>
          <w:rFonts w:ascii="Times New Roman" w:hAnsi="Times New Roman" w:cs="Times New Roman"/>
          <w:sz w:val="24"/>
          <w:szCs w:val="24"/>
        </w:rPr>
        <w:t>.</w:t>
      </w:r>
      <w:r w:rsidR="0098190A" w:rsidRPr="0098190A">
        <w:rPr>
          <w:rFonts w:ascii="Times New Roman" w:hAnsi="Times New Roman" w:cs="Times New Roman"/>
          <w:sz w:val="24"/>
          <w:szCs w:val="24"/>
        </w:rPr>
        <w:t>'</w:t>
      </w:r>
      <w:proofErr w:type="gramStart"/>
      <w:r w:rsidR="0098190A" w:rsidRPr="0098190A">
        <w:rPr>
          <w:rFonts w:ascii="Times New Roman" w:hAnsi="Times New Roman" w:cs="Times New Roman"/>
          <w:sz w:val="24"/>
          <w:szCs w:val="24"/>
        </w:rPr>
        <w:t>dan</w:t>
      </w:r>
      <w:proofErr w:type="gramEnd"/>
      <w:r w:rsidR="0098190A" w:rsidRPr="0098190A">
        <w:rPr>
          <w:rFonts w:ascii="Times New Roman" w:hAnsi="Times New Roman" w:cs="Times New Roman"/>
          <w:sz w:val="24"/>
          <w:szCs w:val="24"/>
        </w:rPr>
        <w:t xml:space="preserve"> alınıp F</w:t>
      </w:r>
      <w:r>
        <w:rPr>
          <w:rFonts w:ascii="Times New Roman" w:hAnsi="Times New Roman" w:cs="Times New Roman"/>
          <w:sz w:val="24"/>
          <w:szCs w:val="24"/>
        </w:rPr>
        <w:t>.</w:t>
      </w:r>
      <w:r w:rsidR="0098190A" w:rsidRPr="0098190A">
        <w:rPr>
          <w:rFonts w:ascii="Times New Roman" w:hAnsi="Times New Roman" w:cs="Times New Roman"/>
          <w:sz w:val="24"/>
          <w:szCs w:val="24"/>
        </w:rPr>
        <w:t>'ya verilmesine temyiz peşin harcının  istek halinde yatırana geri verilmesine, işbu kararın tebliğinden itibaren 15 gün içinde karar düzeltme yolu açık olmak üzere oybirliğiyle karar verildi. 14.03.2017 (Salı)</w:t>
      </w:r>
    </w:p>
    <w:p w:rsidR="0098190A" w:rsidRPr="0098190A" w:rsidRDefault="0098190A" w:rsidP="0098190A">
      <w:pPr>
        <w:rPr>
          <w:rFonts w:ascii="Times New Roman" w:hAnsi="Times New Roman" w:cs="Times New Roman"/>
          <w:sz w:val="24"/>
          <w:szCs w:val="24"/>
        </w:rPr>
      </w:pPr>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 xml:space="preserve">Başkan                                    Üye                       </w:t>
      </w:r>
      <w:proofErr w:type="spellStart"/>
      <w:r w:rsidRPr="0098190A">
        <w:rPr>
          <w:rFonts w:ascii="Times New Roman" w:hAnsi="Times New Roman" w:cs="Times New Roman"/>
          <w:sz w:val="24"/>
          <w:szCs w:val="24"/>
        </w:rPr>
        <w:t>Üye</w:t>
      </w:r>
      <w:proofErr w:type="spellEnd"/>
      <w:r w:rsidRPr="0098190A">
        <w:rPr>
          <w:rFonts w:ascii="Times New Roman" w:hAnsi="Times New Roman" w:cs="Times New Roman"/>
          <w:sz w:val="24"/>
          <w:szCs w:val="24"/>
        </w:rPr>
        <w:t xml:space="preserve">                       </w:t>
      </w:r>
      <w:proofErr w:type="spellStart"/>
      <w:r w:rsidRPr="0098190A">
        <w:rPr>
          <w:rFonts w:ascii="Times New Roman" w:hAnsi="Times New Roman" w:cs="Times New Roman"/>
          <w:sz w:val="24"/>
          <w:szCs w:val="24"/>
        </w:rPr>
        <w:t>Üye</w:t>
      </w:r>
      <w:proofErr w:type="spellEnd"/>
      <w:r w:rsidRPr="0098190A">
        <w:rPr>
          <w:rFonts w:ascii="Times New Roman" w:hAnsi="Times New Roman" w:cs="Times New Roman"/>
          <w:sz w:val="24"/>
          <w:szCs w:val="24"/>
        </w:rPr>
        <w:t xml:space="preserve">                       </w:t>
      </w:r>
      <w:proofErr w:type="spellStart"/>
      <w:r w:rsidRPr="0098190A">
        <w:rPr>
          <w:rFonts w:ascii="Times New Roman" w:hAnsi="Times New Roman" w:cs="Times New Roman"/>
          <w:sz w:val="24"/>
          <w:szCs w:val="24"/>
        </w:rPr>
        <w:t>Üye</w:t>
      </w:r>
      <w:proofErr w:type="spellEnd"/>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Ö</w:t>
      </w:r>
      <w:r w:rsidR="0063692E">
        <w:rPr>
          <w:rFonts w:ascii="Times New Roman" w:hAnsi="Times New Roman" w:cs="Times New Roman"/>
          <w:sz w:val="24"/>
          <w:szCs w:val="24"/>
        </w:rPr>
        <w:t>.U.</w:t>
      </w:r>
      <w:r w:rsidRPr="0098190A">
        <w:rPr>
          <w:rFonts w:ascii="Times New Roman" w:hAnsi="Times New Roman" w:cs="Times New Roman"/>
          <w:sz w:val="24"/>
          <w:szCs w:val="24"/>
        </w:rPr>
        <w:t>G</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 xml:space="preserve"> </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İ</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A</w:t>
      </w:r>
      <w:r w:rsidR="0063692E">
        <w:rPr>
          <w:rFonts w:ascii="Times New Roman" w:hAnsi="Times New Roman" w:cs="Times New Roman"/>
          <w:sz w:val="24"/>
          <w:szCs w:val="24"/>
        </w:rPr>
        <w:t>.</w:t>
      </w:r>
      <w:r w:rsidR="0063692E">
        <w:rPr>
          <w:rFonts w:ascii="Times New Roman" w:hAnsi="Times New Roman" w:cs="Times New Roman"/>
          <w:sz w:val="24"/>
          <w:szCs w:val="24"/>
        </w:rPr>
        <w:tab/>
      </w:r>
      <w:r w:rsidRPr="0098190A">
        <w:rPr>
          <w:rFonts w:ascii="Times New Roman" w:hAnsi="Times New Roman" w:cs="Times New Roman"/>
          <w:sz w:val="24"/>
          <w:szCs w:val="24"/>
        </w:rPr>
        <w:t xml:space="preserve">            </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Ç</w:t>
      </w:r>
      <w:r w:rsidR="0063692E">
        <w:rPr>
          <w:rFonts w:ascii="Times New Roman" w:hAnsi="Times New Roman" w:cs="Times New Roman"/>
          <w:sz w:val="24"/>
          <w:szCs w:val="24"/>
        </w:rPr>
        <w:t>.</w:t>
      </w:r>
      <w:r w:rsidRPr="0098190A">
        <w:rPr>
          <w:rFonts w:ascii="Times New Roman" w:hAnsi="Times New Roman" w:cs="Times New Roman"/>
          <w:sz w:val="24"/>
          <w:szCs w:val="24"/>
        </w:rPr>
        <w:t>D</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S</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K</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w:t>
      </w:r>
      <w:r w:rsidR="0063692E">
        <w:rPr>
          <w:rFonts w:ascii="Times New Roman" w:hAnsi="Times New Roman" w:cs="Times New Roman"/>
          <w:sz w:val="24"/>
          <w:szCs w:val="24"/>
        </w:rPr>
        <w:t xml:space="preserve">               </w:t>
      </w:r>
      <w:r w:rsidRPr="0098190A">
        <w:rPr>
          <w:rFonts w:ascii="Times New Roman" w:hAnsi="Times New Roman" w:cs="Times New Roman"/>
          <w:sz w:val="24"/>
          <w:szCs w:val="24"/>
        </w:rPr>
        <w:t>H</w:t>
      </w:r>
      <w:r w:rsidR="0063692E">
        <w:rPr>
          <w:rFonts w:ascii="Times New Roman" w:hAnsi="Times New Roman" w:cs="Times New Roman"/>
          <w:sz w:val="24"/>
          <w:szCs w:val="24"/>
        </w:rPr>
        <w:t>.</w:t>
      </w:r>
      <w:r w:rsidRPr="0098190A">
        <w:rPr>
          <w:rFonts w:ascii="Times New Roman" w:hAnsi="Times New Roman" w:cs="Times New Roman"/>
          <w:sz w:val="24"/>
          <w:szCs w:val="24"/>
        </w:rPr>
        <w:t>C</w:t>
      </w:r>
      <w:r w:rsidR="0063692E">
        <w:rPr>
          <w:rFonts w:ascii="Times New Roman" w:hAnsi="Times New Roman" w:cs="Times New Roman"/>
          <w:sz w:val="24"/>
          <w:szCs w:val="24"/>
        </w:rPr>
        <w:t>.</w:t>
      </w:r>
    </w:p>
    <w:p w:rsidR="0098190A" w:rsidRPr="0098190A" w:rsidRDefault="0098190A" w:rsidP="0098190A">
      <w:pPr>
        <w:rPr>
          <w:rFonts w:ascii="Times New Roman" w:hAnsi="Times New Roman" w:cs="Times New Roman"/>
          <w:sz w:val="24"/>
          <w:szCs w:val="24"/>
        </w:rPr>
      </w:pPr>
    </w:p>
    <w:p w:rsidR="0098190A" w:rsidRPr="0098190A" w:rsidRDefault="0098190A" w:rsidP="0098190A">
      <w:pPr>
        <w:rPr>
          <w:rFonts w:ascii="Times New Roman" w:hAnsi="Times New Roman" w:cs="Times New Roman"/>
          <w:sz w:val="24"/>
          <w:szCs w:val="24"/>
        </w:rPr>
      </w:pPr>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 xml:space="preserve">1-AB-HA-FB                                         </w:t>
      </w:r>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Karşılaştırıldı</w:t>
      </w:r>
    </w:p>
    <w:p w:rsidR="0098190A" w:rsidRPr="0098190A" w:rsidRDefault="0098190A" w:rsidP="0098190A">
      <w:pPr>
        <w:rPr>
          <w:rFonts w:ascii="Times New Roman" w:hAnsi="Times New Roman" w:cs="Times New Roman"/>
          <w:sz w:val="24"/>
          <w:szCs w:val="24"/>
        </w:rPr>
      </w:pPr>
      <w:r w:rsidRPr="0098190A">
        <w:rPr>
          <w:rFonts w:ascii="Times New Roman" w:hAnsi="Times New Roman" w:cs="Times New Roman"/>
          <w:sz w:val="24"/>
          <w:szCs w:val="24"/>
        </w:rPr>
        <w:t>Y.</w:t>
      </w:r>
      <w:proofErr w:type="spellStart"/>
      <w:proofErr w:type="gramStart"/>
      <w:r w:rsidRPr="0098190A">
        <w:rPr>
          <w:rFonts w:ascii="Times New Roman" w:hAnsi="Times New Roman" w:cs="Times New Roman"/>
          <w:sz w:val="24"/>
          <w:szCs w:val="24"/>
        </w:rPr>
        <w:t>İşl</w:t>
      </w:r>
      <w:proofErr w:type="spellEnd"/>
      <w:r w:rsidRPr="0098190A">
        <w:rPr>
          <w:rFonts w:ascii="Times New Roman" w:hAnsi="Times New Roman" w:cs="Times New Roman"/>
          <w:sz w:val="24"/>
          <w:szCs w:val="24"/>
        </w:rPr>
        <w:t>.</w:t>
      </w:r>
      <w:proofErr w:type="spellStart"/>
      <w:r w:rsidRPr="0098190A">
        <w:rPr>
          <w:rFonts w:ascii="Times New Roman" w:hAnsi="Times New Roman" w:cs="Times New Roman"/>
          <w:sz w:val="24"/>
          <w:szCs w:val="24"/>
        </w:rPr>
        <w:t>Müd</w:t>
      </w:r>
      <w:proofErr w:type="spellEnd"/>
      <w:proofErr w:type="gramEnd"/>
      <w:r w:rsidRPr="0098190A">
        <w:rPr>
          <w:rFonts w:ascii="Times New Roman" w:hAnsi="Times New Roman" w:cs="Times New Roman"/>
          <w:sz w:val="24"/>
          <w:szCs w:val="24"/>
        </w:rPr>
        <w:t>.S.K</w:t>
      </w:r>
      <w:r w:rsidR="0063692E">
        <w:rPr>
          <w:rFonts w:ascii="Times New Roman" w:hAnsi="Times New Roman" w:cs="Times New Roman"/>
          <w:sz w:val="24"/>
          <w:szCs w:val="24"/>
        </w:rPr>
        <w:t>.</w:t>
      </w:r>
      <w:r w:rsidRPr="0098190A">
        <w:rPr>
          <w:rFonts w:ascii="Times New Roman" w:hAnsi="Times New Roman" w:cs="Times New Roman"/>
          <w:sz w:val="24"/>
          <w:szCs w:val="24"/>
        </w:rPr>
        <w:t xml:space="preserve">  </w:t>
      </w:r>
    </w:p>
    <w:p w:rsidR="0098190A" w:rsidRPr="0098190A" w:rsidRDefault="0098190A" w:rsidP="0098190A">
      <w:pPr>
        <w:rPr>
          <w:rFonts w:ascii="Times New Roman" w:hAnsi="Times New Roman" w:cs="Times New Roman"/>
          <w:sz w:val="24"/>
          <w:szCs w:val="24"/>
        </w:rPr>
      </w:pPr>
    </w:p>
    <w:p w:rsidR="00940741" w:rsidRPr="0098190A" w:rsidRDefault="00940741">
      <w:pPr>
        <w:rPr>
          <w:rFonts w:ascii="Times New Roman" w:hAnsi="Times New Roman" w:cs="Times New Roman"/>
          <w:sz w:val="24"/>
          <w:szCs w:val="24"/>
        </w:rPr>
      </w:pPr>
    </w:p>
    <w:sectPr w:rsidR="00940741" w:rsidRPr="00981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8190A"/>
    <w:rsid w:val="0063692E"/>
    <w:rsid w:val="00940741"/>
    <w:rsid w:val="009819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Neruda</dc:creator>
  <cp:keywords/>
  <dc:description/>
  <cp:lastModifiedBy>Pablo Neruda</cp:lastModifiedBy>
  <cp:revision>2</cp:revision>
  <dcterms:created xsi:type="dcterms:W3CDTF">2017-04-06T14:43:00Z</dcterms:created>
  <dcterms:modified xsi:type="dcterms:W3CDTF">2017-04-06T15:00:00Z</dcterms:modified>
</cp:coreProperties>
</file>